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12524B" w:rsidRDefault="008C2D13">
      <w:pPr>
        <w:rPr>
          <w:b/>
          <w:sz w:val="24"/>
        </w:rPr>
      </w:pPr>
      <w:r w:rsidRPr="0012524B">
        <w:rPr>
          <w:b/>
          <w:sz w:val="24"/>
        </w:rPr>
        <w:t>IUSCC Program Review of New Trials</w:t>
      </w:r>
    </w:p>
    <w:p w:rsidR="008C2D13" w:rsidRDefault="008C2D13">
      <w:r>
        <w:t xml:space="preserve">Clinical Disease Group:  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Pr="007714CE" w:rsidRDefault="008C2D13">
      <w:pPr>
        <w:rPr>
          <w:b/>
        </w:rPr>
      </w:pPr>
      <w:r w:rsidRPr="007714CE">
        <w:rPr>
          <w:b/>
        </w:rPr>
        <w:t>Program Leaders’ names</w:t>
      </w:r>
      <w:r w:rsidRPr="007714CE">
        <w:rPr>
          <w:b/>
        </w:rPr>
        <w:tab/>
      </w:r>
      <w:r w:rsidRPr="007714CE">
        <w:rPr>
          <w:b/>
        </w:rPr>
        <w:tab/>
      </w:r>
      <w:r w:rsidRPr="007714CE">
        <w:rPr>
          <w:b/>
        </w:rPr>
        <w:tab/>
      </w:r>
      <w:r w:rsidRPr="007714CE">
        <w:rPr>
          <w:b/>
        </w:rPr>
        <w:tab/>
        <w:t>Program Leaders’ signatures</w:t>
      </w:r>
    </w:p>
    <w:p w:rsidR="008C2D13" w:rsidRDefault="008C2D13">
      <w:bookmarkStart w:id="0" w:name="_GoBack"/>
      <w:bookmarkEnd w:id="0"/>
    </w:p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4B" w:rsidRDefault="0012524B" w:rsidP="0012524B">
      <w:pPr>
        <w:spacing w:after="0" w:line="240" w:lineRule="auto"/>
      </w:pPr>
      <w:r>
        <w:separator/>
      </w:r>
    </w:p>
  </w:endnote>
  <w:endnote w:type="continuationSeparator" w:id="0">
    <w:p w:rsidR="0012524B" w:rsidRDefault="0012524B" w:rsidP="0012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B" w:rsidRDefault="0012524B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4B" w:rsidRDefault="0012524B" w:rsidP="0012524B">
      <w:pPr>
        <w:spacing w:after="0" w:line="240" w:lineRule="auto"/>
      </w:pPr>
      <w:r>
        <w:separator/>
      </w:r>
    </w:p>
  </w:footnote>
  <w:footnote w:type="continuationSeparator" w:id="0">
    <w:p w:rsidR="0012524B" w:rsidRDefault="0012524B" w:rsidP="0012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B" w:rsidRDefault="0012524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7C8F75F" wp14:editId="73C6F4DD">
          <wp:extent cx="2066925" cy="7048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12524B"/>
    <w:rsid w:val="0069147F"/>
    <w:rsid w:val="007714CE"/>
    <w:rsid w:val="008C2D13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9D55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4B"/>
  </w:style>
  <w:style w:type="paragraph" w:styleId="Footer">
    <w:name w:val="footer"/>
    <w:basedOn w:val="Normal"/>
    <w:link w:val="FooterChar"/>
    <w:uiPriority w:val="99"/>
    <w:unhideWhenUsed/>
    <w:rsid w:val="0012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2</cp:revision>
  <dcterms:created xsi:type="dcterms:W3CDTF">2018-01-05T17:34:00Z</dcterms:created>
  <dcterms:modified xsi:type="dcterms:W3CDTF">2018-01-05T17:34:00Z</dcterms:modified>
</cp:coreProperties>
</file>