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31E" w:rsidRPr="002566BA" w:rsidRDefault="00D0031E" w:rsidP="00D0031E">
      <w:pPr>
        <w:jc w:val="center"/>
        <w:rPr>
          <w:rFonts w:ascii="Times New Roman" w:hAnsi="Times New Roman" w:cs="Times New Roman"/>
          <w:sz w:val="24"/>
          <w:szCs w:val="24"/>
        </w:rPr>
      </w:pPr>
      <w:r w:rsidRPr="002566BA">
        <w:rPr>
          <w:rFonts w:ascii="Times New Roman" w:hAnsi="Times New Roman" w:cs="Times New Roman"/>
          <w:sz w:val="24"/>
          <w:szCs w:val="24"/>
        </w:rPr>
        <w:t>Komen Tissue Bank – Tissue Collection Event</w:t>
      </w:r>
    </w:p>
    <w:p w:rsidR="00D0031E" w:rsidRPr="002566BA" w:rsidRDefault="00D0031E" w:rsidP="00D003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031E" w:rsidRPr="002566BA" w:rsidRDefault="00D0031E" w:rsidP="00D0031E">
      <w:pPr>
        <w:rPr>
          <w:rFonts w:ascii="Times New Roman" w:hAnsi="Times New Roman" w:cs="Times New Roman"/>
          <w:sz w:val="24"/>
          <w:szCs w:val="24"/>
        </w:rPr>
      </w:pPr>
      <w:r w:rsidRPr="002566BA">
        <w:rPr>
          <w:rFonts w:ascii="Times New Roman" w:hAnsi="Times New Roman" w:cs="Times New Roman"/>
          <w:sz w:val="24"/>
          <w:szCs w:val="24"/>
        </w:rPr>
        <w:t xml:space="preserve">Date created:  </w:t>
      </w:r>
      <w:r w:rsidR="00A81810">
        <w:rPr>
          <w:rFonts w:ascii="Times New Roman" w:hAnsi="Times New Roman" w:cs="Times New Roman"/>
          <w:sz w:val="24"/>
          <w:szCs w:val="24"/>
        </w:rPr>
        <w:t>April 24, 2013</w:t>
      </w:r>
    </w:p>
    <w:p w:rsidR="00D0031E" w:rsidRPr="002566BA" w:rsidRDefault="00D0031E">
      <w:pPr>
        <w:rPr>
          <w:rFonts w:ascii="Times New Roman" w:hAnsi="Times New Roman" w:cs="Times New Roman"/>
          <w:b/>
          <w:sz w:val="24"/>
          <w:szCs w:val="24"/>
        </w:rPr>
      </w:pPr>
    </w:p>
    <w:p w:rsidR="00D0031E" w:rsidRPr="002566BA" w:rsidRDefault="00D0031E">
      <w:pPr>
        <w:rPr>
          <w:rFonts w:ascii="Times New Roman" w:hAnsi="Times New Roman" w:cs="Times New Roman"/>
          <w:b/>
          <w:sz w:val="24"/>
          <w:szCs w:val="24"/>
        </w:rPr>
      </w:pPr>
    </w:p>
    <w:p w:rsidR="00EB70BD" w:rsidRPr="002566BA" w:rsidRDefault="00EB70BD">
      <w:pPr>
        <w:rPr>
          <w:rFonts w:ascii="Times New Roman" w:hAnsi="Times New Roman" w:cs="Times New Roman"/>
          <w:sz w:val="24"/>
          <w:szCs w:val="24"/>
        </w:rPr>
      </w:pPr>
      <w:r w:rsidRPr="002566BA">
        <w:rPr>
          <w:rFonts w:ascii="Times New Roman" w:hAnsi="Times New Roman" w:cs="Times New Roman"/>
          <w:b/>
          <w:sz w:val="24"/>
          <w:szCs w:val="24"/>
        </w:rPr>
        <w:t>COMPUTER ASS</w:t>
      </w:r>
      <w:r w:rsidR="00481E13" w:rsidRPr="002566BA">
        <w:rPr>
          <w:rFonts w:ascii="Times New Roman" w:hAnsi="Times New Roman" w:cs="Times New Roman"/>
          <w:b/>
          <w:sz w:val="24"/>
          <w:szCs w:val="24"/>
        </w:rPr>
        <w:t>IS</w:t>
      </w:r>
      <w:r w:rsidRPr="002566BA">
        <w:rPr>
          <w:rFonts w:ascii="Times New Roman" w:hAnsi="Times New Roman" w:cs="Times New Roman"/>
          <w:b/>
          <w:sz w:val="24"/>
          <w:szCs w:val="24"/>
        </w:rPr>
        <w:t>TANT JOB DESCRIPTION</w:t>
      </w:r>
      <w:r w:rsidRPr="002566BA">
        <w:rPr>
          <w:rFonts w:ascii="Times New Roman" w:hAnsi="Times New Roman" w:cs="Times New Roman"/>
          <w:sz w:val="24"/>
          <w:szCs w:val="24"/>
        </w:rPr>
        <w:t xml:space="preserve">:  Your job is to be available and assist the </w:t>
      </w:r>
      <w:r w:rsidR="002566BA">
        <w:rPr>
          <w:rFonts w:ascii="Times New Roman" w:hAnsi="Times New Roman" w:cs="Times New Roman"/>
          <w:sz w:val="24"/>
          <w:szCs w:val="24"/>
        </w:rPr>
        <w:t>donor</w:t>
      </w:r>
      <w:r w:rsidRPr="002566BA">
        <w:rPr>
          <w:rFonts w:ascii="Times New Roman" w:hAnsi="Times New Roman" w:cs="Times New Roman"/>
          <w:sz w:val="24"/>
          <w:szCs w:val="24"/>
        </w:rPr>
        <w:t xml:space="preserve"> in filling out her questionnaire.  </w:t>
      </w:r>
    </w:p>
    <w:p w:rsidR="00EB70BD" w:rsidRPr="002566BA" w:rsidRDefault="00EB70BD">
      <w:pPr>
        <w:rPr>
          <w:rFonts w:ascii="Times New Roman" w:hAnsi="Times New Roman" w:cs="Times New Roman"/>
          <w:sz w:val="24"/>
          <w:szCs w:val="24"/>
        </w:rPr>
      </w:pPr>
    </w:p>
    <w:p w:rsidR="00EB70BD" w:rsidRPr="002566BA" w:rsidRDefault="00EB70BD" w:rsidP="00EB70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66BA">
        <w:rPr>
          <w:rFonts w:ascii="Times New Roman" w:hAnsi="Times New Roman" w:cs="Times New Roman"/>
          <w:sz w:val="24"/>
          <w:szCs w:val="24"/>
        </w:rPr>
        <w:t xml:space="preserve"> A </w:t>
      </w:r>
      <w:r w:rsidR="002566BA">
        <w:rPr>
          <w:rFonts w:ascii="Times New Roman" w:hAnsi="Times New Roman" w:cs="Times New Roman"/>
          <w:sz w:val="24"/>
          <w:szCs w:val="24"/>
        </w:rPr>
        <w:t>donor</w:t>
      </w:r>
      <w:r w:rsidR="0055395A" w:rsidRPr="002566BA">
        <w:rPr>
          <w:rFonts w:ascii="Times New Roman" w:hAnsi="Times New Roman" w:cs="Times New Roman"/>
          <w:sz w:val="24"/>
          <w:szCs w:val="24"/>
        </w:rPr>
        <w:t xml:space="preserve"> will be escorted</w:t>
      </w:r>
      <w:r w:rsidRPr="002566BA">
        <w:rPr>
          <w:rFonts w:ascii="Times New Roman" w:hAnsi="Times New Roman" w:cs="Times New Roman"/>
          <w:sz w:val="24"/>
          <w:szCs w:val="24"/>
        </w:rPr>
        <w:t xml:space="preserve"> to you after </w:t>
      </w:r>
      <w:r w:rsidR="00DD442E" w:rsidRPr="002566BA">
        <w:rPr>
          <w:rFonts w:ascii="Times New Roman" w:hAnsi="Times New Roman" w:cs="Times New Roman"/>
          <w:sz w:val="24"/>
          <w:szCs w:val="24"/>
        </w:rPr>
        <w:t>she</w:t>
      </w:r>
      <w:r w:rsidRPr="002566BA">
        <w:rPr>
          <w:rFonts w:ascii="Times New Roman" w:hAnsi="Times New Roman" w:cs="Times New Roman"/>
          <w:sz w:val="24"/>
          <w:szCs w:val="24"/>
        </w:rPr>
        <w:t xml:space="preserve"> has completed the height/weight</w:t>
      </w:r>
      <w:r w:rsidR="00DD442E" w:rsidRPr="002566BA">
        <w:rPr>
          <w:rFonts w:ascii="Times New Roman" w:hAnsi="Times New Roman" w:cs="Times New Roman"/>
          <w:sz w:val="24"/>
          <w:szCs w:val="24"/>
        </w:rPr>
        <w:t xml:space="preserve"> process</w:t>
      </w:r>
      <w:r w:rsidRPr="002566BA">
        <w:rPr>
          <w:rFonts w:ascii="Times New Roman" w:hAnsi="Times New Roman" w:cs="Times New Roman"/>
          <w:sz w:val="24"/>
          <w:szCs w:val="24"/>
        </w:rPr>
        <w:t xml:space="preserve"> and consent paperwork.  </w:t>
      </w:r>
    </w:p>
    <w:p w:rsidR="00DD442E" w:rsidRPr="002566BA" w:rsidRDefault="00323F13" w:rsidP="00EB70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66BA">
        <w:rPr>
          <w:rFonts w:ascii="Times New Roman" w:hAnsi="Times New Roman" w:cs="Times New Roman"/>
          <w:sz w:val="24"/>
          <w:szCs w:val="24"/>
        </w:rPr>
        <w:t xml:space="preserve">The donor </w:t>
      </w:r>
      <w:r w:rsidR="00DD442E" w:rsidRPr="002566BA">
        <w:rPr>
          <w:rFonts w:ascii="Times New Roman" w:hAnsi="Times New Roman" w:cs="Times New Roman"/>
          <w:sz w:val="24"/>
          <w:szCs w:val="24"/>
        </w:rPr>
        <w:t xml:space="preserve">should not leave </w:t>
      </w:r>
      <w:r w:rsidRPr="002566BA">
        <w:rPr>
          <w:rFonts w:ascii="Times New Roman" w:hAnsi="Times New Roman" w:cs="Times New Roman"/>
          <w:sz w:val="24"/>
          <w:szCs w:val="24"/>
        </w:rPr>
        <w:t>her</w:t>
      </w:r>
      <w:r w:rsidR="00DD442E" w:rsidRPr="002566BA">
        <w:rPr>
          <w:rFonts w:ascii="Times New Roman" w:hAnsi="Times New Roman" w:cs="Times New Roman"/>
          <w:sz w:val="24"/>
          <w:szCs w:val="24"/>
        </w:rPr>
        <w:t xml:space="preserve"> computer once they have begun to type their questionnaire.</w:t>
      </w:r>
    </w:p>
    <w:p w:rsidR="00D63850" w:rsidRPr="002566BA" w:rsidRDefault="00D63850" w:rsidP="00D63850">
      <w:pPr>
        <w:ind w:left="720"/>
        <w:rPr>
          <w:rFonts w:ascii="Times New Roman" w:hAnsi="Times New Roman" w:cs="Times New Roman"/>
          <w:sz w:val="24"/>
          <w:szCs w:val="24"/>
        </w:rPr>
      </w:pPr>
      <w:r w:rsidRPr="002566BA">
        <w:rPr>
          <w:rFonts w:ascii="Times New Roman" w:hAnsi="Times New Roman" w:cs="Times New Roman"/>
          <w:sz w:val="24"/>
          <w:szCs w:val="24"/>
        </w:rPr>
        <w:t xml:space="preserve">If she needs to use the restroom, get coffee, etc. it should be done </w:t>
      </w:r>
      <w:r w:rsidRPr="002566BA">
        <w:rPr>
          <w:rFonts w:ascii="Times New Roman" w:hAnsi="Times New Roman" w:cs="Times New Roman"/>
          <w:b/>
          <w:sz w:val="24"/>
          <w:szCs w:val="24"/>
        </w:rPr>
        <w:t xml:space="preserve">before </w:t>
      </w:r>
      <w:r w:rsidRPr="002566BA">
        <w:rPr>
          <w:rFonts w:ascii="Times New Roman" w:hAnsi="Times New Roman" w:cs="Times New Roman"/>
          <w:sz w:val="24"/>
          <w:szCs w:val="24"/>
        </w:rPr>
        <w:t>she occupies the computer so as not to tie the computer up.</w:t>
      </w:r>
    </w:p>
    <w:p w:rsidR="00725E31" w:rsidRPr="002566BA" w:rsidRDefault="00323F13" w:rsidP="00EB70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66BA">
        <w:rPr>
          <w:rFonts w:ascii="Times New Roman" w:hAnsi="Times New Roman" w:cs="Times New Roman"/>
          <w:sz w:val="24"/>
          <w:szCs w:val="24"/>
        </w:rPr>
        <w:t>You should help the donor</w:t>
      </w:r>
      <w:r w:rsidR="00EB70BD" w:rsidRPr="002566BA">
        <w:rPr>
          <w:rFonts w:ascii="Times New Roman" w:hAnsi="Times New Roman" w:cs="Times New Roman"/>
          <w:sz w:val="24"/>
          <w:szCs w:val="24"/>
        </w:rPr>
        <w:t xml:space="preserve"> get started by telling </w:t>
      </w:r>
      <w:r w:rsidRPr="002566BA">
        <w:rPr>
          <w:rFonts w:ascii="Times New Roman" w:hAnsi="Times New Roman" w:cs="Times New Roman"/>
          <w:sz w:val="24"/>
          <w:szCs w:val="24"/>
        </w:rPr>
        <w:t>her</w:t>
      </w:r>
      <w:r w:rsidR="00EB70BD" w:rsidRPr="002566BA">
        <w:rPr>
          <w:rFonts w:ascii="Times New Roman" w:hAnsi="Times New Roman" w:cs="Times New Roman"/>
          <w:sz w:val="24"/>
          <w:szCs w:val="24"/>
        </w:rPr>
        <w:t xml:space="preserve"> to type in </w:t>
      </w:r>
      <w:r w:rsidRPr="002566BA">
        <w:rPr>
          <w:rFonts w:ascii="Times New Roman" w:hAnsi="Times New Roman" w:cs="Times New Roman"/>
          <w:sz w:val="24"/>
          <w:szCs w:val="24"/>
        </w:rPr>
        <w:t>her donor ID which will be locate</w:t>
      </w:r>
      <w:r w:rsidR="00725E31" w:rsidRPr="002566BA">
        <w:rPr>
          <w:rFonts w:ascii="Times New Roman" w:hAnsi="Times New Roman" w:cs="Times New Roman"/>
          <w:sz w:val="24"/>
          <w:szCs w:val="24"/>
        </w:rPr>
        <w:t>d on her height and weight card</w:t>
      </w:r>
      <w:r w:rsidR="002566BA">
        <w:rPr>
          <w:rFonts w:ascii="Times New Roman" w:hAnsi="Times New Roman" w:cs="Times New Roman"/>
          <w:sz w:val="24"/>
          <w:szCs w:val="24"/>
        </w:rPr>
        <w:t>. She will also type in her barcode</w:t>
      </w:r>
      <w:r w:rsidR="00725E31" w:rsidRPr="002566BA">
        <w:rPr>
          <w:rFonts w:ascii="Times New Roman" w:hAnsi="Times New Roman" w:cs="Times New Roman"/>
          <w:sz w:val="24"/>
          <w:szCs w:val="24"/>
        </w:rPr>
        <w:t xml:space="preserve">.   If the donor does not have a donor ID, they </w:t>
      </w:r>
      <w:r w:rsidR="002566BA">
        <w:rPr>
          <w:rFonts w:ascii="Times New Roman" w:hAnsi="Times New Roman" w:cs="Times New Roman"/>
          <w:sz w:val="24"/>
          <w:szCs w:val="24"/>
        </w:rPr>
        <w:t>will mark the box “don’t have a donor ID”.</w:t>
      </w:r>
      <w:r w:rsidR="00725E31" w:rsidRPr="002566BA">
        <w:rPr>
          <w:rFonts w:ascii="Times New Roman" w:hAnsi="Times New Roman" w:cs="Times New Roman"/>
          <w:sz w:val="24"/>
          <w:szCs w:val="24"/>
        </w:rPr>
        <w:t xml:space="preserve"> </w:t>
      </w:r>
      <w:r w:rsidR="00EB70BD" w:rsidRPr="002566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5E31" w:rsidRPr="002566BA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="00725E31" w:rsidRPr="002566BA">
        <w:rPr>
          <w:rFonts w:ascii="Times New Roman" w:hAnsi="Times New Roman" w:cs="Times New Roman"/>
          <w:sz w:val="24"/>
          <w:szCs w:val="24"/>
        </w:rPr>
        <w:t xml:space="preserve"> applicable, they will need to enter contact information.  </w:t>
      </w:r>
    </w:p>
    <w:p w:rsidR="00DD442E" w:rsidRPr="002566BA" w:rsidRDefault="00725E31" w:rsidP="00EB70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66BA">
        <w:rPr>
          <w:rFonts w:ascii="Times New Roman" w:hAnsi="Times New Roman" w:cs="Times New Roman"/>
          <w:sz w:val="24"/>
          <w:szCs w:val="24"/>
        </w:rPr>
        <w:t xml:space="preserve">The donor must answer ALL questions to submit the questionnaire. </w:t>
      </w:r>
      <w:r w:rsidR="0055395A" w:rsidRPr="002566BA">
        <w:rPr>
          <w:rFonts w:ascii="Times New Roman" w:hAnsi="Times New Roman" w:cs="Times New Roman"/>
          <w:b/>
          <w:sz w:val="24"/>
          <w:szCs w:val="24"/>
        </w:rPr>
        <w:t xml:space="preserve">Please make sure your </w:t>
      </w:r>
      <w:r w:rsidR="00B350CF" w:rsidRPr="002566BA">
        <w:rPr>
          <w:rFonts w:ascii="Times New Roman" w:hAnsi="Times New Roman" w:cs="Times New Roman"/>
          <w:b/>
          <w:sz w:val="24"/>
          <w:szCs w:val="24"/>
        </w:rPr>
        <w:t>donor</w:t>
      </w:r>
      <w:r w:rsidR="0055395A" w:rsidRPr="002566BA">
        <w:rPr>
          <w:rFonts w:ascii="Times New Roman" w:hAnsi="Times New Roman" w:cs="Times New Roman"/>
          <w:b/>
          <w:sz w:val="24"/>
          <w:szCs w:val="24"/>
        </w:rPr>
        <w:t xml:space="preserve"> has answered question</w:t>
      </w:r>
      <w:r w:rsidR="0055395A" w:rsidRPr="002566BA">
        <w:rPr>
          <w:rFonts w:ascii="Times New Roman" w:hAnsi="Times New Roman" w:cs="Times New Roman"/>
          <w:sz w:val="24"/>
          <w:szCs w:val="24"/>
        </w:rPr>
        <w:t xml:space="preserve"> </w:t>
      </w:r>
      <w:r w:rsidR="0055395A" w:rsidRPr="002566BA">
        <w:rPr>
          <w:rFonts w:ascii="Times New Roman" w:hAnsi="Times New Roman" w:cs="Times New Roman"/>
          <w:b/>
          <w:sz w:val="24"/>
          <w:szCs w:val="24"/>
        </w:rPr>
        <w:t>18B,</w:t>
      </w:r>
      <w:r w:rsidR="0055395A" w:rsidRPr="002566BA">
        <w:rPr>
          <w:rFonts w:ascii="Times New Roman" w:hAnsi="Times New Roman" w:cs="Times New Roman"/>
          <w:sz w:val="24"/>
          <w:szCs w:val="24"/>
        </w:rPr>
        <w:t xml:space="preserve"> “What is the date of your last period?” </w:t>
      </w:r>
      <w:r w:rsidR="0055395A" w:rsidRPr="002566BA">
        <w:rPr>
          <w:rFonts w:ascii="Times New Roman" w:hAnsi="Times New Roman" w:cs="Times New Roman"/>
          <w:b/>
          <w:sz w:val="24"/>
          <w:szCs w:val="24"/>
        </w:rPr>
        <w:t>and question 19b</w:t>
      </w:r>
      <w:r w:rsidR="0055395A" w:rsidRPr="002566BA">
        <w:rPr>
          <w:rFonts w:ascii="Times New Roman" w:hAnsi="Times New Roman" w:cs="Times New Roman"/>
          <w:sz w:val="24"/>
          <w:szCs w:val="24"/>
        </w:rPr>
        <w:t xml:space="preserve">.  If the </w:t>
      </w:r>
      <w:r w:rsidR="00B350CF" w:rsidRPr="002566BA">
        <w:rPr>
          <w:rFonts w:ascii="Times New Roman" w:hAnsi="Times New Roman" w:cs="Times New Roman"/>
          <w:sz w:val="24"/>
          <w:szCs w:val="24"/>
        </w:rPr>
        <w:t>donor</w:t>
      </w:r>
      <w:r w:rsidR="0055395A" w:rsidRPr="002566BA">
        <w:rPr>
          <w:rFonts w:ascii="Times New Roman" w:hAnsi="Times New Roman" w:cs="Times New Roman"/>
          <w:sz w:val="24"/>
          <w:szCs w:val="24"/>
        </w:rPr>
        <w:t xml:space="preserve"> has not had a period in over one year, they are considered post menopausal.  If they have had a period within one year, they are pre-menopausal. </w:t>
      </w:r>
      <w:r w:rsidR="00DD442E" w:rsidRPr="002566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442E" w:rsidRPr="002566BA" w:rsidRDefault="00DD442E" w:rsidP="00EB70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66BA">
        <w:rPr>
          <w:rFonts w:ascii="Times New Roman" w:hAnsi="Times New Roman" w:cs="Times New Roman"/>
          <w:sz w:val="24"/>
          <w:szCs w:val="24"/>
        </w:rPr>
        <w:t>You should make sure you have on hand calendar sheets to help them figure out their date of last period</w:t>
      </w:r>
      <w:r w:rsidR="00323F13" w:rsidRPr="002566BA">
        <w:rPr>
          <w:rFonts w:ascii="Times New Roman" w:hAnsi="Times New Roman" w:cs="Times New Roman"/>
          <w:sz w:val="24"/>
          <w:szCs w:val="24"/>
        </w:rPr>
        <w:t>.</w:t>
      </w:r>
    </w:p>
    <w:p w:rsidR="00E96109" w:rsidRPr="002566BA" w:rsidRDefault="00E96109" w:rsidP="00EB70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66BA">
        <w:rPr>
          <w:rFonts w:ascii="Times New Roman" w:hAnsi="Times New Roman" w:cs="Times New Roman"/>
          <w:sz w:val="24"/>
          <w:szCs w:val="24"/>
        </w:rPr>
        <w:t xml:space="preserve">Please be sure the donor is </w:t>
      </w:r>
      <w:r w:rsidR="002566BA">
        <w:rPr>
          <w:rFonts w:ascii="Times New Roman" w:hAnsi="Times New Roman" w:cs="Times New Roman"/>
          <w:sz w:val="24"/>
          <w:szCs w:val="24"/>
        </w:rPr>
        <w:t>NOT</w:t>
      </w:r>
      <w:r w:rsidRPr="002566BA">
        <w:rPr>
          <w:rFonts w:ascii="Times New Roman" w:hAnsi="Times New Roman" w:cs="Times New Roman"/>
          <w:sz w:val="24"/>
          <w:szCs w:val="24"/>
        </w:rPr>
        <w:t xml:space="preserve"> taking Coumadin, Plavix, or any other blood thinners stronger than </w:t>
      </w:r>
      <w:proofErr w:type="spellStart"/>
      <w:r w:rsidRPr="002566BA">
        <w:rPr>
          <w:rFonts w:ascii="Times New Roman" w:hAnsi="Times New Roman" w:cs="Times New Roman"/>
          <w:sz w:val="24"/>
          <w:szCs w:val="24"/>
        </w:rPr>
        <w:t>aspririn</w:t>
      </w:r>
      <w:proofErr w:type="spellEnd"/>
      <w:r w:rsidRPr="002566BA">
        <w:rPr>
          <w:rFonts w:ascii="Times New Roman" w:hAnsi="Times New Roman" w:cs="Times New Roman"/>
          <w:sz w:val="24"/>
          <w:szCs w:val="24"/>
        </w:rPr>
        <w:t>.</w:t>
      </w:r>
      <w:r w:rsidR="002566BA">
        <w:rPr>
          <w:rFonts w:ascii="Times New Roman" w:hAnsi="Times New Roman" w:cs="Times New Roman"/>
          <w:sz w:val="24"/>
          <w:szCs w:val="24"/>
        </w:rPr>
        <w:t xml:space="preserve">  If they are, you should notify the event coordinator as soon as possible and keep the donor there at the questionnaire station. </w:t>
      </w:r>
    </w:p>
    <w:p w:rsidR="002566BA" w:rsidRDefault="00E96109" w:rsidP="00EB70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66BA">
        <w:rPr>
          <w:rFonts w:ascii="Times New Roman" w:hAnsi="Times New Roman" w:cs="Times New Roman"/>
          <w:sz w:val="24"/>
          <w:szCs w:val="24"/>
        </w:rPr>
        <w:t>Ins</w:t>
      </w:r>
      <w:r w:rsidR="00B350CF" w:rsidRPr="002566BA">
        <w:rPr>
          <w:rFonts w:ascii="Times New Roman" w:hAnsi="Times New Roman" w:cs="Times New Roman"/>
          <w:sz w:val="24"/>
          <w:szCs w:val="24"/>
        </w:rPr>
        <w:t xml:space="preserve">truct the donor that when she has </w:t>
      </w:r>
      <w:r w:rsidR="00D63850" w:rsidRPr="002566BA">
        <w:rPr>
          <w:rFonts w:ascii="Times New Roman" w:hAnsi="Times New Roman" w:cs="Times New Roman"/>
          <w:sz w:val="24"/>
          <w:szCs w:val="24"/>
        </w:rPr>
        <w:t>completed her questionnaire,</w:t>
      </w:r>
      <w:r w:rsidR="00725E31" w:rsidRPr="002566BA">
        <w:rPr>
          <w:rFonts w:ascii="Times New Roman" w:hAnsi="Times New Roman" w:cs="Times New Roman"/>
          <w:sz w:val="24"/>
          <w:szCs w:val="24"/>
        </w:rPr>
        <w:t xml:space="preserve"> she must click the submit button before leaving the questionnaire</w:t>
      </w:r>
      <w:r w:rsidR="002566BA">
        <w:rPr>
          <w:rFonts w:ascii="Times New Roman" w:hAnsi="Times New Roman" w:cs="Times New Roman"/>
          <w:sz w:val="24"/>
          <w:szCs w:val="24"/>
        </w:rPr>
        <w:t xml:space="preserve"> and to notify you when she has completed the questionnaire.</w:t>
      </w:r>
    </w:p>
    <w:p w:rsidR="008A0582" w:rsidRPr="00A81810" w:rsidRDefault="00A81810" w:rsidP="00EB70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1810">
        <w:rPr>
          <w:rFonts w:ascii="Times New Roman" w:hAnsi="Times New Roman" w:cs="Times New Roman"/>
          <w:sz w:val="24"/>
          <w:szCs w:val="24"/>
        </w:rPr>
        <w:t>Confirm that the questionnaire has been submitted.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5E31" w:rsidRPr="00A81810">
        <w:rPr>
          <w:rFonts w:ascii="Times New Roman" w:hAnsi="Times New Roman" w:cs="Times New Roman"/>
          <w:sz w:val="24"/>
          <w:szCs w:val="24"/>
        </w:rPr>
        <w:t xml:space="preserve">Then you or if available a donor escort can introduce her to the </w:t>
      </w:r>
      <w:r w:rsidR="00323F13" w:rsidRPr="00A81810">
        <w:rPr>
          <w:rFonts w:ascii="Times New Roman" w:hAnsi="Times New Roman" w:cs="Times New Roman"/>
          <w:sz w:val="24"/>
          <w:szCs w:val="24"/>
        </w:rPr>
        <w:t xml:space="preserve">Phlebotomy </w:t>
      </w:r>
      <w:r w:rsidR="00464664" w:rsidRPr="00A81810">
        <w:rPr>
          <w:rFonts w:ascii="Times New Roman" w:hAnsi="Times New Roman" w:cs="Times New Roman"/>
          <w:sz w:val="24"/>
          <w:szCs w:val="24"/>
        </w:rPr>
        <w:t>Coordinator.</w:t>
      </w:r>
      <w:r w:rsidR="00DD442E" w:rsidRPr="00A8181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70BD" w:rsidRDefault="00EB70BD">
      <w:pPr>
        <w:rPr>
          <w:rFonts w:ascii="Times New Roman" w:hAnsi="Times New Roman" w:cs="Times New Roman"/>
          <w:sz w:val="24"/>
          <w:szCs w:val="24"/>
        </w:rPr>
      </w:pPr>
    </w:p>
    <w:p w:rsidR="009A661D" w:rsidRDefault="009A6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 Notes-</w:t>
      </w:r>
    </w:p>
    <w:p w:rsidR="009A661D" w:rsidRDefault="009A6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donor has the right to refuse to answer any question she doesn’t want to. </w:t>
      </w:r>
    </w:p>
    <w:p w:rsidR="009A661D" w:rsidRPr="002566BA" w:rsidRDefault="009A661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If the donor chooses to withdraw from the study at the time she is completing the questionnaire, please notify the event coordinator before letting the donor leave.</w:t>
      </w:r>
    </w:p>
    <w:sectPr w:rsidR="009A661D" w:rsidRPr="002566BA" w:rsidSect="00DF0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90430"/>
    <w:multiLevelType w:val="hybridMultilevel"/>
    <w:tmpl w:val="BA1EC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BD"/>
    <w:rsid w:val="002434D4"/>
    <w:rsid w:val="002566BA"/>
    <w:rsid w:val="00323F13"/>
    <w:rsid w:val="003266E6"/>
    <w:rsid w:val="003771E7"/>
    <w:rsid w:val="00444921"/>
    <w:rsid w:val="00464664"/>
    <w:rsid w:val="00481E13"/>
    <w:rsid w:val="004E7ABF"/>
    <w:rsid w:val="0055395A"/>
    <w:rsid w:val="00725E31"/>
    <w:rsid w:val="008A0582"/>
    <w:rsid w:val="008E6BA8"/>
    <w:rsid w:val="0099618F"/>
    <w:rsid w:val="009A661D"/>
    <w:rsid w:val="00A0562A"/>
    <w:rsid w:val="00A81810"/>
    <w:rsid w:val="00A911B8"/>
    <w:rsid w:val="00B350CF"/>
    <w:rsid w:val="00BA2FB8"/>
    <w:rsid w:val="00D0031E"/>
    <w:rsid w:val="00D56240"/>
    <w:rsid w:val="00D63850"/>
    <w:rsid w:val="00DD442E"/>
    <w:rsid w:val="00DF0920"/>
    <w:rsid w:val="00E21920"/>
    <w:rsid w:val="00E96109"/>
    <w:rsid w:val="00EB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0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2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F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F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F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F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0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2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F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F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F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F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Webber</dc:creator>
  <cp:lastModifiedBy>Way, Elizabeth S</cp:lastModifiedBy>
  <cp:revision>4</cp:revision>
  <cp:lastPrinted>2012-01-11T17:09:00Z</cp:lastPrinted>
  <dcterms:created xsi:type="dcterms:W3CDTF">2012-01-11T17:31:00Z</dcterms:created>
  <dcterms:modified xsi:type="dcterms:W3CDTF">2013-04-24T17:21:00Z</dcterms:modified>
</cp:coreProperties>
</file>